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A60E28">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sidR="001F278F">
              <w:rPr>
                <w:rFonts w:eastAsia="SimSun"/>
                <w:b/>
                <w:lang w:eastAsia="zh-CN"/>
              </w:rPr>
              <w:t>Stuart Ogburn</w:t>
            </w:r>
            <w:r>
              <w:rPr>
                <w:rFonts w:eastAsia="SimSun"/>
                <w:b/>
                <w:lang w:eastAsia="zh-CN"/>
              </w:rPr>
              <w:br/>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1F278F">
              <w:rPr>
                <w:rFonts w:eastAsia="SimSun"/>
                <w:sz w:val="20"/>
                <w:szCs w:val="20"/>
                <w:lang w:eastAsia="zh-CN"/>
              </w:rPr>
              <w:t>Sandra Logan / Academic Coach</w:t>
            </w:r>
          </w:p>
        </w:tc>
        <w:tc>
          <w:tcPr>
            <w:tcW w:w="3223" w:type="dxa"/>
          </w:tcPr>
          <w:p w:rsidR="001F278F" w:rsidRDefault="006D6176" w:rsidP="001F278F">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F278F">
              <w:rPr>
                <w:rFonts w:eastAsia="SimSun"/>
                <w:sz w:val="20"/>
                <w:szCs w:val="20"/>
                <w:lang w:eastAsia="zh-CN"/>
              </w:rPr>
              <w:t>Norton Park Elementary</w:t>
            </w:r>
            <w:r w:rsidR="001F278F" w:rsidRPr="001C0FC5">
              <w:rPr>
                <w:rFonts w:eastAsia="SimSun"/>
                <w:sz w:val="20"/>
                <w:szCs w:val="20"/>
                <w:lang w:eastAsia="zh-CN"/>
              </w:rPr>
              <w:t xml:space="preserve"> School/Cobb County</w:t>
            </w:r>
          </w:p>
          <w:p w:rsidR="006D6176" w:rsidRPr="00EF3415" w:rsidRDefault="006D6176" w:rsidP="006D6176">
            <w:pPr>
              <w:rPr>
                <w:rFonts w:eastAsia="SimSun"/>
                <w:b/>
                <w:lang w:eastAsia="zh-CN"/>
              </w:rPr>
            </w:pP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1F278F">
              <w:rPr>
                <w:rFonts w:eastAsia="SimSun"/>
                <w:sz w:val="20"/>
                <w:szCs w:val="20"/>
                <w:lang w:eastAsia="zh-CN"/>
              </w:rPr>
              <w:t>Data Overview</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sidR="001F278F">
              <w:rPr>
                <w:rFonts w:eastAsia="SimSun"/>
                <w:b/>
                <w:lang w:eastAsia="zh-CN"/>
              </w:rPr>
              <w:t xml:space="preserve"> </w:t>
            </w:r>
            <w:bookmarkStart w:id="0" w:name="_GoBack"/>
            <w:r w:rsidR="001F278F" w:rsidRPr="001C0FC5">
              <w:rPr>
                <w:rFonts w:eastAsia="SimSun"/>
                <w:sz w:val="20"/>
                <w:szCs w:val="20"/>
                <w:lang w:eastAsia="zh-CN"/>
              </w:rPr>
              <w:t xml:space="preserve">EDL </w:t>
            </w:r>
            <w:r w:rsidR="001F278F">
              <w:rPr>
                <w:rFonts w:eastAsia="SimSun"/>
                <w:sz w:val="20"/>
                <w:szCs w:val="20"/>
                <w:lang w:eastAsia="zh-CN"/>
              </w:rPr>
              <w:t>7305</w:t>
            </w:r>
            <w:r w:rsidR="001F278F" w:rsidRPr="001C0FC5">
              <w:rPr>
                <w:rFonts w:eastAsia="SimSun"/>
                <w:sz w:val="20"/>
                <w:szCs w:val="20"/>
                <w:lang w:eastAsia="zh-CN"/>
              </w:rPr>
              <w:t xml:space="preserve"> </w:t>
            </w:r>
            <w:bookmarkEnd w:id="0"/>
            <w:r w:rsidR="001F278F" w:rsidRPr="003375C2">
              <w:rPr>
                <w:rFonts w:eastAsia="SimSun"/>
                <w:sz w:val="20"/>
                <w:szCs w:val="20"/>
                <w:lang w:eastAsia="zh-CN"/>
              </w:rPr>
              <w:t>Data Analysis</w:t>
            </w:r>
            <w:r w:rsidR="001F278F">
              <w:rPr>
                <w:rFonts w:eastAsia="SimSun"/>
                <w:sz w:val="20"/>
                <w:szCs w:val="20"/>
                <w:lang w:eastAsia="zh-CN"/>
              </w:rPr>
              <w:t xml:space="preserve"> </w:t>
            </w:r>
            <w:r w:rsidR="001F278F" w:rsidRPr="003375C2">
              <w:rPr>
                <w:rFonts w:eastAsia="SimSun"/>
                <w:sz w:val="20"/>
                <w:szCs w:val="20"/>
                <w:lang w:eastAsia="zh-CN"/>
              </w:rPr>
              <w:t>&amp;</w:t>
            </w:r>
            <w:r w:rsidR="001F278F">
              <w:rPr>
                <w:rFonts w:eastAsia="SimSun"/>
                <w:sz w:val="20"/>
                <w:szCs w:val="20"/>
                <w:lang w:eastAsia="zh-CN"/>
              </w:rPr>
              <w:t xml:space="preserve"> </w:t>
            </w:r>
            <w:r w:rsidR="001F278F" w:rsidRPr="003375C2">
              <w:rPr>
                <w:rFonts w:eastAsia="SimSun"/>
                <w:sz w:val="20"/>
                <w:szCs w:val="20"/>
                <w:lang w:eastAsia="zh-CN"/>
              </w:rPr>
              <w:t>School Improve</w:t>
            </w:r>
            <w:r w:rsidR="001F278F">
              <w:rPr>
                <w:rFonts w:eastAsia="SimSun"/>
                <w:sz w:val="20"/>
                <w:szCs w:val="20"/>
                <w:lang w:eastAsia="zh-CN"/>
              </w:rPr>
              <w:t>ment</w:t>
            </w:r>
            <w:r>
              <w:rPr>
                <w:rFonts w:eastAsia="SimSun"/>
                <w:b/>
                <w:sz w:val="28"/>
                <w:szCs w:val="28"/>
                <w:lang w:eastAsia="zh-CN"/>
              </w:rPr>
              <w:br/>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1F278F">
              <w:rPr>
                <w:rFonts w:ascii="Verdana" w:hAnsi="Verdana"/>
                <w:color w:val="353535"/>
                <w:sz w:val="17"/>
                <w:szCs w:val="17"/>
                <w:shd w:val="clear" w:color="auto" w:fill="FFFFFF"/>
              </w:rPr>
              <w:t xml:space="preserve">Michael </w:t>
            </w:r>
            <w:proofErr w:type="spellStart"/>
            <w:r w:rsidR="001F278F">
              <w:rPr>
                <w:rFonts w:ascii="Verdana" w:hAnsi="Verdana"/>
                <w:color w:val="353535"/>
                <w:sz w:val="17"/>
                <w:szCs w:val="17"/>
                <w:shd w:val="clear" w:color="auto" w:fill="FFFFFF"/>
              </w:rPr>
              <w:t>Rotjan</w:t>
            </w:r>
            <w:proofErr w:type="spellEnd"/>
            <w:r w:rsidR="001F278F" w:rsidRPr="001C0FC5">
              <w:rPr>
                <w:rFonts w:eastAsia="SimSun"/>
                <w:sz w:val="20"/>
                <w:szCs w:val="20"/>
                <w:lang w:eastAsia="zh-CN"/>
              </w:rPr>
              <w:t xml:space="preserve"> /</w:t>
            </w:r>
            <w:r w:rsidR="001F278F">
              <w:rPr>
                <w:rFonts w:eastAsia="SimSun"/>
                <w:sz w:val="20"/>
                <w:szCs w:val="20"/>
                <w:lang w:eastAsia="zh-CN"/>
              </w:rPr>
              <w:t>Fall</w:t>
            </w:r>
            <w:r w:rsidR="001F278F" w:rsidRPr="001C0FC5">
              <w:rPr>
                <w:rFonts w:eastAsia="SimSun"/>
                <w:sz w:val="20"/>
                <w:szCs w:val="20"/>
                <w:lang w:eastAsia="zh-CN"/>
              </w:rPr>
              <w:t xml:space="preserve"> 20</w:t>
            </w:r>
            <w:r w:rsidR="001F278F">
              <w:rPr>
                <w:rFonts w:eastAsia="SimSun"/>
                <w:sz w:val="20"/>
                <w:szCs w:val="20"/>
                <w:lang w:eastAsia="zh-CN"/>
              </w:rPr>
              <w:t>15</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CF11CC" w:rsidP="006D6176">
            <w:pPr>
              <w:jc w:val="center"/>
              <w:rPr>
                <w:rFonts w:eastAsia="SimSun"/>
                <w:b/>
                <w:sz w:val="20"/>
                <w:szCs w:val="20"/>
                <w:lang w:eastAsia="zh-CN"/>
              </w:rPr>
            </w:pPr>
            <w:r>
              <w:rPr>
                <w:rFonts w:eastAsia="SimSun"/>
                <w:b/>
                <w:sz w:val="20"/>
                <w:szCs w:val="20"/>
                <w:lang w:eastAsia="zh-CN"/>
              </w:rPr>
              <w:t>11/15/15</w:t>
            </w:r>
          </w:p>
        </w:tc>
        <w:tc>
          <w:tcPr>
            <w:tcW w:w="4228" w:type="dxa"/>
          </w:tcPr>
          <w:p w:rsidR="006D6176" w:rsidRPr="00B405FD" w:rsidRDefault="00CF11CC" w:rsidP="00CF11CC">
            <w:pPr>
              <w:rPr>
                <w:rFonts w:eastAsia="SimSun"/>
                <w:sz w:val="20"/>
                <w:szCs w:val="20"/>
                <w:lang w:eastAsia="zh-CN"/>
              </w:rPr>
            </w:pPr>
            <w:r>
              <w:rPr>
                <w:rFonts w:eastAsia="SimSun"/>
                <w:sz w:val="20"/>
                <w:szCs w:val="20"/>
                <w:lang w:eastAsia="zh-CN"/>
              </w:rPr>
              <w:t>Located and review demographic and student achievement data (6 hours)</w:t>
            </w:r>
          </w:p>
        </w:tc>
        <w:tc>
          <w:tcPr>
            <w:tcW w:w="2774" w:type="dxa"/>
          </w:tcPr>
          <w:p w:rsidR="006D6176" w:rsidRPr="00CF11CC" w:rsidRDefault="00CF11CC" w:rsidP="00CF11CC">
            <w:pPr>
              <w:jc w:val="center"/>
              <w:rPr>
                <w:rFonts w:eastAsia="SimSun"/>
                <w:sz w:val="20"/>
                <w:szCs w:val="20"/>
                <w:lang w:eastAsia="zh-CN"/>
              </w:rPr>
            </w:pPr>
            <w:r>
              <w:rPr>
                <w:rFonts w:eastAsia="SimSun"/>
                <w:sz w:val="20"/>
                <w:szCs w:val="20"/>
                <w:lang w:eastAsia="zh-CN"/>
              </w:rPr>
              <w:t>1.2, 2.8, 2.7, 3.2, 5.2, 6.2, 6.3</w:t>
            </w:r>
          </w:p>
        </w:tc>
        <w:tc>
          <w:tcPr>
            <w:tcW w:w="2612" w:type="dxa"/>
          </w:tcPr>
          <w:p w:rsidR="006D6176" w:rsidRPr="008E438A" w:rsidRDefault="00CF11CC" w:rsidP="006D6176">
            <w:pPr>
              <w:jc w:val="center"/>
              <w:rPr>
                <w:rFonts w:eastAsia="SimSun"/>
                <w:sz w:val="20"/>
                <w:szCs w:val="20"/>
                <w:lang w:eastAsia="zh-CN"/>
              </w:rPr>
            </w:pPr>
            <w:r>
              <w:rPr>
                <w:rFonts w:eastAsia="SimSun"/>
                <w:sz w:val="20"/>
                <w:szCs w:val="20"/>
                <w:lang w:eastAsia="zh-CN"/>
              </w:rPr>
              <w:t>3a, 5a, 5b, 5c, 5d</w:t>
            </w:r>
          </w:p>
        </w:tc>
      </w:tr>
      <w:tr w:rsidR="006D6176" w:rsidRPr="00B405FD">
        <w:trPr>
          <w:trHeight w:val="402"/>
          <w:jc w:val="center"/>
        </w:trPr>
        <w:tc>
          <w:tcPr>
            <w:tcW w:w="1402" w:type="dxa"/>
          </w:tcPr>
          <w:p w:rsidR="006D6176" w:rsidRDefault="00CF11CC" w:rsidP="006D6176">
            <w:pPr>
              <w:jc w:val="center"/>
              <w:rPr>
                <w:rFonts w:eastAsia="SimSun"/>
                <w:sz w:val="20"/>
                <w:szCs w:val="20"/>
                <w:lang w:eastAsia="zh-CN"/>
              </w:rPr>
            </w:pPr>
            <w:r>
              <w:rPr>
                <w:rFonts w:eastAsia="SimSun"/>
                <w:sz w:val="20"/>
                <w:szCs w:val="20"/>
                <w:lang w:eastAsia="zh-CN"/>
              </w:rPr>
              <w:t>11/16/15</w:t>
            </w:r>
          </w:p>
          <w:p w:rsidR="00CF11CC" w:rsidRDefault="00CF11CC" w:rsidP="006D6176">
            <w:pPr>
              <w:jc w:val="center"/>
              <w:rPr>
                <w:rFonts w:eastAsia="SimSun"/>
                <w:sz w:val="20"/>
                <w:szCs w:val="20"/>
                <w:lang w:eastAsia="zh-CN"/>
              </w:rPr>
            </w:pPr>
            <w:r>
              <w:rPr>
                <w:rFonts w:eastAsia="SimSun"/>
                <w:sz w:val="20"/>
                <w:szCs w:val="20"/>
                <w:lang w:eastAsia="zh-CN"/>
              </w:rPr>
              <w:t>11/17/15</w:t>
            </w:r>
          </w:p>
          <w:p w:rsidR="00CF11CC" w:rsidRPr="00B405FD" w:rsidRDefault="00CF11CC" w:rsidP="006D6176">
            <w:pPr>
              <w:jc w:val="center"/>
              <w:rPr>
                <w:rFonts w:eastAsia="SimSun"/>
                <w:sz w:val="20"/>
                <w:szCs w:val="20"/>
                <w:lang w:eastAsia="zh-CN"/>
              </w:rPr>
            </w:pPr>
            <w:r>
              <w:rPr>
                <w:rFonts w:eastAsia="SimSun"/>
                <w:sz w:val="20"/>
                <w:szCs w:val="20"/>
                <w:lang w:eastAsia="zh-CN"/>
              </w:rPr>
              <w:t>11/21/15</w:t>
            </w:r>
          </w:p>
        </w:tc>
        <w:tc>
          <w:tcPr>
            <w:tcW w:w="4228" w:type="dxa"/>
          </w:tcPr>
          <w:p w:rsidR="006D6176" w:rsidRPr="00B405FD" w:rsidRDefault="00CF11CC" w:rsidP="006D6176">
            <w:pPr>
              <w:rPr>
                <w:rFonts w:eastAsia="SimSun"/>
                <w:sz w:val="20"/>
                <w:szCs w:val="20"/>
                <w:lang w:eastAsia="zh-CN"/>
              </w:rPr>
            </w:pPr>
            <w:r>
              <w:rPr>
                <w:rFonts w:eastAsia="SimSun"/>
                <w:sz w:val="20"/>
                <w:szCs w:val="20"/>
                <w:lang w:eastAsia="zh-CN"/>
              </w:rPr>
              <w:t xml:space="preserve">Organized </w:t>
            </w:r>
            <w:proofErr w:type="spellStart"/>
            <w:r>
              <w:rPr>
                <w:rFonts w:eastAsia="SimSun"/>
                <w:sz w:val="20"/>
                <w:szCs w:val="20"/>
                <w:lang w:eastAsia="zh-CN"/>
              </w:rPr>
              <w:t>andreated</w:t>
            </w:r>
            <w:proofErr w:type="spellEnd"/>
            <w:r>
              <w:rPr>
                <w:rFonts w:eastAsia="SimSun"/>
                <w:sz w:val="20"/>
                <w:szCs w:val="20"/>
                <w:lang w:eastAsia="zh-CN"/>
              </w:rPr>
              <w:t xml:space="preserve"> a data overview with relevant displays (12 hours)</w:t>
            </w:r>
          </w:p>
        </w:tc>
        <w:tc>
          <w:tcPr>
            <w:tcW w:w="2774" w:type="dxa"/>
          </w:tcPr>
          <w:p w:rsidR="006D6176" w:rsidRPr="00B405FD" w:rsidRDefault="00CF11CC" w:rsidP="006D6176">
            <w:pPr>
              <w:jc w:val="center"/>
              <w:rPr>
                <w:rFonts w:eastAsia="SimSun"/>
                <w:sz w:val="20"/>
                <w:szCs w:val="20"/>
                <w:lang w:eastAsia="zh-CN"/>
              </w:rPr>
            </w:pPr>
            <w:r>
              <w:rPr>
                <w:rFonts w:eastAsia="SimSun"/>
                <w:sz w:val="20"/>
                <w:szCs w:val="20"/>
                <w:lang w:eastAsia="zh-CN"/>
              </w:rPr>
              <w:t>1.2, 2.8, 2.7, 3.2, 5.2, 6.2, 6.3</w:t>
            </w:r>
          </w:p>
        </w:tc>
        <w:tc>
          <w:tcPr>
            <w:tcW w:w="2612" w:type="dxa"/>
          </w:tcPr>
          <w:p w:rsidR="006D6176" w:rsidRPr="002F6616" w:rsidRDefault="00CF11CC" w:rsidP="006D6176">
            <w:pPr>
              <w:jc w:val="center"/>
              <w:rPr>
                <w:rFonts w:eastAsia="SimSun"/>
                <w:sz w:val="20"/>
                <w:szCs w:val="20"/>
                <w:lang w:eastAsia="zh-CN"/>
              </w:rPr>
            </w:pPr>
            <w:r>
              <w:rPr>
                <w:rFonts w:eastAsia="SimSun"/>
                <w:sz w:val="20"/>
                <w:szCs w:val="20"/>
                <w:lang w:eastAsia="zh-CN"/>
              </w:rPr>
              <w:t>3a, 5a, 5b, 5c, 5d</w:t>
            </w:r>
          </w:p>
        </w:tc>
      </w:tr>
      <w:tr w:rsidR="006D6176" w:rsidRPr="00B405FD">
        <w:trPr>
          <w:trHeight w:val="402"/>
          <w:jc w:val="center"/>
        </w:trPr>
        <w:tc>
          <w:tcPr>
            <w:tcW w:w="1402" w:type="dxa"/>
          </w:tcPr>
          <w:p w:rsidR="006D6176" w:rsidRPr="00B405FD" w:rsidRDefault="00CF11CC" w:rsidP="006D6176">
            <w:pPr>
              <w:jc w:val="center"/>
              <w:rPr>
                <w:rFonts w:eastAsia="SimSun"/>
                <w:sz w:val="20"/>
                <w:szCs w:val="20"/>
                <w:lang w:eastAsia="zh-CN"/>
              </w:rPr>
            </w:pPr>
            <w:r>
              <w:rPr>
                <w:rFonts w:eastAsia="SimSun"/>
                <w:sz w:val="20"/>
                <w:szCs w:val="20"/>
                <w:lang w:eastAsia="zh-CN"/>
              </w:rPr>
              <w:t>11/22/15</w:t>
            </w:r>
          </w:p>
        </w:tc>
        <w:tc>
          <w:tcPr>
            <w:tcW w:w="4228" w:type="dxa"/>
          </w:tcPr>
          <w:p w:rsidR="006D6176" w:rsidRPr="00B405FD" w:rsidRDefault="00CF11CC" w:rsidP="006D6176">
            <w:pPr>
              <w:rPr>
                <w:rFonts w:eastAsia="SimSun"/>
                <w:sz w:val="20"/>
                <w:szCs w:val="20"/>
                <w:lang w:eastAsia="zh-CN"/>
              </w:rPr>
            </w:pPr>
            <w:r>
              <w:rPr>
                <w:rFonts w:eastAsia="SimSun"/>
                <w:sz w:val="20"/>
                <w:szCs w:val="20"/>
                <w:lang w:eastAsia="zh-CN"/>
              </w:rPr>
              <w:t>Prepared and Recorded Data Overview Presentation (2 hours)</w:t>
            </w:r>
          </w:p>
        </w:tc>
        <w:tc>
          <w:tcPr>
            <w:tcW w:w="2774" w:type="dxa"/>
          </w:tcPr>
          <w:p w:rsidR="006D6176" w:rsidRPr="00B405FD" w:rsidRDefault="00CF11CC" w:rsidP="006D6176">
            <w:pPr>
              <w:jc w:val="center"/>
              <w:rPr>
                <w:rFonts w:eastAsia="SimSun"/>
                <w:sz w:val="20"/>
                <w:szCs w:val="20"/>
                <w:lang w:eastAsia="zh-CN"/>
              </w:rPr>
            </w:pPr>
            <w:r>
              <w:rPr>
                <w:rFonts w:eastAsia="SimSun"/>
                <w:sz w:val="20"/>
                <w:szCs w:val="20"/>
                <w:lang w:eastAsia="zh-CN"/>
              </w:rPr>
              <w:t>1.2, 2.8, 2.7, 3.2, 5.2, 6.2, 6.3</w:t>
            </w:r>
          </w:p>
        </w:tc>
        <w:tc>
          <w:tcPr>
            <w:tcW w:w="2612" w:type="dxa"/>
          </w:tcPr>
          <w:p w:rsidR="006D6176" w:rsidRPr="002F6616" w:rsidRDefault="00CF11CC" w:rsidP="006D6176">
            <w:pPr>
              <w:jc w:val="center"/>
              <w:rPr>
                <w:rFonts w:eastAsia="SimSun"/>
                <w:sz w:val="20"/>
                <w:szCs w:val="20"/>
                <w:lang w:eastAsia="zh-CN"/>
              </w:rPr>
            </w:pPr>
            <w:r>
              <w:rPr>
                <w:rFonts w:eastAsia="SimSun"/>
                <w:sz w:val="20"/>
                <w:szCs w:val="20"/>
                <w:lang w:eastAsia="zh-CN"/>
              </w:rPr>
              <w:t>3a, 5a, 5b, 5c, 5d</w:t>
            </w: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w:t>
            </w:r>
            <w:r w:rsidR="00CF11CC">
              <w:rPr>
                <w:rFonts w:eastAsia="SimSun"/>
                <w:sz w:val="20"/>
                <w:szCs w:val="20"/>
                <w:lang w:eastAsia="zh-CN"/>
              </w:rPr>
              <w:t xml:space="preserve"> 20 hours</w:t>
            </w:r>
          </w:p>
        </w:tc>
        <w:tc>
          <w:tcPr>
            <w:tcW w:w="2774" w:type="dxa"/>
          </w:tcPr>
          <w:p w:rsidR="006D6176" w:rsidRPr="005F41F6" w:rsidRDefault="006D6176" w:rsidP="006D6176">
            <w:pPr>
              <w:rPr>
                <w:rFonts w:eastAsia="SimSun"/>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CF11CC"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Pr="002323D0" w:rsidRDefault="006D6176" w:rsidP="006D6176">
      <w:pPr>
        <w:rPr>
          <w:rFonts w:eastAsia="SimSun"/>
          <w:b/>
          <w:sz w:val="28"/>
          <w:szCs w:val="28"/>
          <w:lang w:eastAsia="zh-CN"/>
        </w:rPr>
      </w:pPr>
      <w:r w:rsidRPr="002323D0">
        <w:rPr>
          <w:rFonts w:eastAsia="SimSun"/>
          <w:b/>
          <w:sz w:val="28"/>
          <w:szCs w:val="28"/>
          <w:lang w:eastAsia="zh-CN"/>
        </w:rPr>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lastRenderedPageBreak/>
              <w:t xml:space="preserve">1. Briefly describe the field experience. </w:t>
            </w:r>
            <w:r w:rsidRPr="00412994">
              <w:rPr>
                <w:rFonts w:eastAsia="SimSun"/>
                <w:b/>
                <w:lang w:eastAsia="zh-CN"/>
              </w:rPr>
              <w:t>What did you learn about technology facilitation and leadership from completing this field experience?</w:t>
            </w:r>
          </w:p>
          <w:p w:rsidR="006D6176" w:rsidRPr="001F278F" w:rsidRDefault="009E6C3F" w:rsidP="001F278F">
            <w:r w:rsidRPr="001F278F">
              <w:t xml:space="preserve">This filed experience involved creating a Data Overview based on the Georgia Milestones Assessment. The Data Overview was then presented to my administrators. Following the presentation a discussion was held about the findings and how to determine the strengths and weaknesses within the student performance. </w:t>
            </w:r>
          </w:p>
          <w:p w:rsidR="009E6C3F" w:rsidRPr="001F278F" w:rsidRDefault="009E6C3F" w:rsidP="001F278F">
            <w:r w:rsidRPr="001F278F">
              <w:t xml:space="preserve">By completing this field experience I was made more aware of the amount of effort that it takes in order to collect, interpret and apply data. I also learned how to create appropriate graphs that present data in an effect manner.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 xml:space="preserve">technology facilitator or technology leader? (Refer </w:t>
            </w:r>
            <w:r w:rsidR="009E6C3F">
              <w:rPr>
                <w:rFonts w:eastAsia="SimSun"/>
                <w:b/>
                <w:lang w:eastAsia="zh-CN"/>
              </w:rPr>
              <w:t>to</w:t>
            </w:r>
            <w:r>
              <w:rPr>
                <w:rFonts w:eastAsia="SimSun"/>
                <w:b/>
                <w:lang w:eastAsia="zh-CN"/>
              </w:rPr>
              <w:t xml:space="preserve"> the standards you selected in Part I. Use the language of the PSC standards in your answer and reflect on all 3—knowledge, skills, and dispositions.)</w:t>
            </w:r>
          </w:p>
          <w:p w:rsidR="006D6176" w:rsidRPr="001F278F" w:rsidRDefault="009E6C3F" w:rsidP="001F278F">
            <w:r w:rsidRPr="001F278F">
              <w:t xml:space="preserve">As a technology facilitator or leader one must be able to collect and analyze data in order to further student improvement and to apply the data collected to technology.  You must have a skillset that allows you to build appropriate graphs in order to effectively present data to the staff and to use the data presented as a way to improve learning and teaching. </w:t>
            </w:r>
            <w:r w:rsidR="000C0228" w:rsidRPr="001F278F">
              <w:t xml:space="preserve">You must also have an extensive knowledge of the technology resources available and be able to present those resources in an easy to understand format. In order to be an effective leader you must be patient with those who are slower to understand the concepts being present and you must give off a level of passion for what you are trying to implement within your school. This allows teachers and staff to feel that they can ask questions freely and inspires them to get inspired about your cause.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1F278F" w:rsidRDefault="001F278F" w:rsidP="001F278F">
            <w:r w:rsidRPr="001F278F">
              <w:t xml:space="preserve">This field experience impacted school improvements through the use of the Data Overview. It allowed us to discover our school strength, weakness, and achievement gaps and encouraged discussion on how best to move forward in the future. Organizing this data is the first step into creating a plan that uses the data to improve learning and teaching. This project has also sparked interest in the area of technology integration. Teachers in my school are beginning to realize the vital role that technology can play by inspiring students to learn and to grow in a format that is best suited for their learning needs.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1NjY3MDQ3NjUzM7BU0lEKTi0uzszPAykwqgUAEWqeNiwAAAA="/>
  </w:docVars>
  <w:rsids>
    <w:rsidRoot w:val="00D31C2A"/>
    <w:rsid w:val="000C0228"/>
    <w:rsid w:val="001F278F"/>
    <w:rsid w:val="006D6176"/>
    <w:rsid w:val="007A48FC"/>
    <w:rsid w:val="009700BB"/>
    <w:rsid w:val="009E6C3F"/>
    <w:rsid w:val="00A60E28"/>
    <w:rsid w:val="00B05065"/>
    <w:rsid w:val="00CF11CC"/>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8E45C2-8B8F-4044-88F2-AAA1191C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2</cp:revision>
  <cp:lastPrinted>2011-08-08T21:50:00Z</cp:lastPrinted>
  <dcterms:created xsi:type="dcterms:W3CDTF">2016-02-22T00:24:00Z</dcterms:created>
  <dcterms:modified xsi:type="dcterms:W3CDTF">2016-02-22T00:24:00Z</dcterms:modified>
</cp:coreProperties>
</file>